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359E" w14:textId="7B30CE6F" w:rsidR="008238A4" w:rsidRDefault="00000000">
      <w:pPr>
        <w:jc w:val="both"/>
      </w:pPr>
      <w:bookmarkStart w:id="0" w:name="_Hlk96538038"/>
      <w:r>
        <w:rPr>
          <w:rFonts w:ascii="Liberation Serif" w:hAnsi="Liberation Serif" w:cs="Arial"/>
          <w:color w:val="000000"/>
          <w:sz w:val="24"/>
          <w:szCs w:val="24"/>
        </w:rPr>
        <w:t xml:space="preserve">Ata da Sessão Ordinária da Câmara Municipal de Barra Mansa.  Aos 28 dias do mês </w:t>
      </w:r>
      <w:proofErr w:type="gramStart"/>
      <w:r>
        <w:rPr>
          <w:rFonts w:ascii="Liberation Serif" w:hAnsi="Liberation Serif" w:cs="Arial"/>
          <w:color w:val="000000"/>
          <w:sz w:val="24"/>
          <w:szCs w:val="24"/>
        </w:rPr>
        <w:t>de  outubro</w:t>
      </w:r>
      <w:proofErr w:type="gramEnd"/>
      <w:r>
        <w:rPr>
          <w:rFonts w:ascii="Liberation Serif" w:hAnsi="Liberation Serif" w:cs="Arial"/>
          <w:color w:val="000000"/>
          <w:sz w:val="24"/>
          <w:szCs w:val="24"/>
        </w:rPr>
        <w:t xml:space="preserve"> de 2022, às 9:40 min,  no Plenário Ademir Melo, reuniram-se os vereadores:  Daniel Maciel, </w:t>
      </w:r>
      <w:proofErr w:type="spellStart"/>
      <w:r>
        <w:rPr>
          <w:rFonts w:ascii="Liberation Serif" w:hAnsi="Liberation Serif" w:cs="Arial"/>
          <w:color w:val="000000"/>
          <w:sz w:val="24"/>
          <w:szCs w:val="24"/>
        </w:rPr>
        <w:t>Demerson</w:t>
      </w:r>
      <w:proofErr w:type="spellEnd"/>
      <w:r>
        <w:rPr>
          <w:rFonts w:ascii="Liberation Serif" w:hAnsi="Liberation Serif" w:cs="Arial"/>
          <w:color w:val="000000"/>
          <w:sz w:val="24"/>
          <w:szCs w:val="24"/>
        </w:rPr>
        <w:t xml:space="preserve"> Novaes, Fernanda Carreiro, Gustavo Gomes, Jefferson Mamede, José Marques, João de Jesus, </w:t>
      </w:r>
      <w:bookmarkEnd w:id="0"/>
      <w:r>
        <w:rPr>
          <w:rFonts w:ascii="Liberation Serif" w:hAnsi="Liberation Serif" w:cs="Arial"/>
          <w:color w:val="000000"/>
          <w:sz w:val="24"/>
          <w:szCs w:val="24"/>
        </w:rPr>
        <w:t xml:space="preserve">Luiz </w:t>
      </w:r>
      <w:proofErr w:type="spellStart"/>
      <w:r>
        <w:rPr>
          <w:rFonts w:ascii="Liberation Serif" w:hAnsi="Liberation Serif" w:cs="Arial"/>
          <w:color w:val="000000"/>
          <w:sz w:val="24"/>
          <w:szCs w:val="24"/>
        </w:rPr>
        <w:t>Furlani</w:t>
      </w:r>
      <w:proofErr w:type="spellEnd"/>
      <w:r>
        <w:rPr>
          <w:rFonts w:ascii="Liberation Serif" w:hAnsi="Liberation Serif" w:cs="Arial"/>
          <w:color w:val="000000"/>
          <w:sz w:val="24"/>
          <w:szCs w:val="24"/>
        </w:rPr>
        <w:t xml:space="preserve">, Marcos Pitombeira, Paulo Afonso, Vicente Ferreira e Wagner Teixeira. Após, foi feita a leitura da ata anterior, que foi aprovada. Em seguida, foi lido o resumo do expediente. A vereadora Fernanda Carreiro usou a tribuna para se solidarizar com a professora </w:t>
      </w:r>
      <w:proofErr w:type="spellStart"/>
      <w:r>
        <w:rPr>
          <w:rFonts w:ascii="Liberation Serif" w:hAnsi="Liberation Serif" w:cs="Arial"/>
          <w:color w:val="000000"/>
          <w:sz w:val="24"/>
          <w:szCs w:val="24"/>
        </w:rPr>
        <w:t>Alcine</w:t>
      </w:r>
      <w:proofErr w:type="spellEnd"/>
      <w:r>
        <w:rPr>
          <w:rFonts w:ascii="Liberation Serif" w:hAnsi="Liberation Serif" w:cs="Arial"/>
          <w:color w:val="000000"/>
          <w:sz w:val="24"/>
          <w:szCs w:val="24"/>
        </w:rPr>
        <w:t xml:space="preserve"> do Colégio Interativo, de Volta Redonda, que foi vilipendiada no seu direito de cátedra, pois alunos a filmaram dentro de sala de aula, sem permissão. Que Direito de cátedra é o direito que o professor tem de </w:t>
      </w:r>
      <w:proofErr w:type="gramStart"/>
      <w:r>
        <w:rPr>
          <w:rFonts w:ascii="Liberation Serif" w:hAnsi="Liberation Serif" w:cs="Arial"/>
          <w:color w:val="000000"/>
          <w:sz w:val="24"/>
          <w:szCs w:val="24"/>
        </w:rPr>
        <w:t>lecionar .</w:t>
      </w:r>
      <w:proofErr w:type="gramEnd"/>
      <w:r>
        <w:rPr>
          <w:rFonts w:ascii="Liberation Serif" w:hAnsi="Liberation Serif" w:cs="Arial"/>
          <w:color w:val="000000"/>
          <w:sz w:val="24"/>
          <w:szCs w:val="24"/>
        </w:rPr>
        <w:t xml:space="preserve"> Que no próximo domingo teremos a eleição mais importante de nosso p</w:t>
      </w:r>
      <w:r w:rsidR="000454E5">
        <w:rPr>
          <w:rFonts w:ascii="Liberation Serif" w:hAnsi="Liberation Serif" w:cs="Arial"/>
          <w:color w:val="000000"/>
          <w:sz w:val="24"/>
          <w:szCs w:val="24"/>
        </w:rPr>
        <w:t>aí</w:t>
      </w:r>
      <w:r>
        <w:rPr>
          <w:rFonts w:ascii="Liberation Serif" w:hAnsi="Liberation Serif" w:cs="Arial"/>
          <w:color w:val="000000"/>
          <w:sz w:val="24"/>
          <w:szCs w:val="24"/>
        </w:rPr>
        <w:t>s, e cabe a cada um fazer a sua escolha com consciência, por aqueles que sofrem, e pelos mais de 30 milhões de brasileiros que passam fome. Que o presidente Lula só foi preso porque ele ganharia a última eleição e o juiz Sergio Moro foi parcial, em sua decisão, ficando após, o presidente Lula inocentado das acusações. Que esse presidente é um genocida, que matou milhares de pessoas durante a pandemia e debochou da morte de muitos. Pediu a todos, que a favor da democracia, votem Lula. Em seguida, entrou-se na ordem do dia, qu</w:t>
      </w:r>
      <w:r w:rsidR="000454E5">
        <w:rPr>
          <w:rFonts w:ascii="Liberation Serif" w:hAnsi="Liberation Serif" w:cs="Arial"/>
          <w:color w:val="000000"/>
          <w:sz w:val="24"/>
          <w:szCs w:val="24"/>
        </w:rPr>
        <w:t>e</w:t>
      </w:r>
      <w:r>
        <w:rPr>
          <w:rFonts w:ascii="Liberation Serif" w:hAnsi="Liberation Serif" w:cs="Arial"/>
          <w:color w:val="000000"/>
          <w:sz w:val="24"/>
          <w:szCs w:val="24"/>
        </w:rPr>
        <w:t xml:space="preserve"> continha: Mensagem nº 27/21 – Poder Executivo – </w:t>
      </w:r>
      <w:proofErr w:type="gramStart"/>
      <w:r>
        <w:rPr>
          <w:rFonts w:ascii="Liberation Serif" w:hAnsi="Liberation Serif" w:cs="Arial"/>
          <w:color w:val="000000"/>
          <w:sz w:val="24"/>
          <w:szCs w:val="24"/>
        </w:rPr>
        <w:t>vistas aprovada</w:t>
      </w:r>
      <w:proofErr w:type="gramEnd"/>
      <w:r>
        <w:rPr>
          <w:rFonts w:ascii="Liberation Serif" w:hAnsi="Liberation Serif" w:cs="Arial"/>
          <w:color w:val="000000"/>
          <w:sz w:val="24"/>
          <w:szCs w:val="24"/>
        </w:rPr>
        <w:t xml:space="preserve"> ao vereador Jefferson Mamede. Nada mais havendo a tratar, a sessão foi encerrada, convocando a todos para próxima sessão. Paula Novaes de Lima, Oficial de Atas, elaborou e redigiu.</w:t>
      </w:r>
    </w:p>
    <w:sectPr w:rsidR="008238A4">
      <w:headerReference w:type="default" r:id="rId6"/>
      <w:footerReference w:type="default" r:id="rId7"/>
      <w:pgSz w:w="11906" w:h="16838"/>
      <w:pgMar w:top="1417" w:right="1701" w:bottom="212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E0BE" w14:textId="77777777" w:rsidR="00261153" w:rsidRDefault="00261153">
      <w:pPr>
        <w:spacing w:after="0" w:line="240" w:lineRule="auto"/>
      </w:pPr>
      <w:r>
        <w:separator/>
      </w:r>
    </w:p>
  </w:endnote>
  <w:endnote w:type="continuationSeparator" w:id="0">
    <w:p w14:paraId="069EEF19" w14:textId="77777777" w:rsidR="00261153" w:rsidRDefault="0026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3447" w14:textId="77777777" w:rsidR="008238A4" w:rsidRDefault="00000000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Rua República do Paraguai, 60 – Centro – CEP 27310-060 – FONE (24)3322-2652</w:t>
    </w:r>
  </w:p>
  <w:p w14:paraId="4B113EA4" w14:textId="77777777" w:rsidR="008238A4" w:rsidRDefault="00000000">
    <w:pPr>
      <w:pStyle w:val="Rodap"/>
      <w:jc w:val="center"/>
    </w:pPr>
    <w:r>
      <w:rPr>
        <w:rFonts w:ascii="Times New Roman" w:hAnsi="Times New Roman" w:cs="Times New Roman"/>
      </w:rPr>
      <w:t xml:space="preserve">E-mail: </w:t>
    </w:r>
    <w:hyperlink r:id="rId1">
      <w:r>
        <w:rPr>
          <w:rStyle w:val="LinkdaInternet"/>
          <w:rFonts w:ascii="Times New Roman" w:hAnsi="Times New Roman" w:cs="Times New Roman"/>
        </w:rPr>
        <w:t>secretaria@camarabarramansa.rj.gov.br</w:t>
      </w:r>
    </w:hyperlink>
    <w:r>
      <w:rPr>
        <w:rFonts w:ascii="Times New Roman" w:hAnsi="Times New Roman" w:cs="Times New Roman"/>
      </w:rPr>
      <w:t xml:space="preserve"> – Site www.camarabarramansa.rj.gov.br</w:t>
    </w:r>
  </w:p>
  <w:p w14:paraId="6F9CF1EA" w14:textId="77777777" w:rsidR="008238A4" w:rsidRDefault="008238A4">
    <w:pPr>
      <w:pStyle w:val="Rodap"/>
      <w:jc w:val="center"/>
      <w:rPr>
        <w:rFonts w:ascii="Times New Roman" w:hAnsi="Times New Roman" w:cs="Times New Roman"/>
      </w:rPr>
    </w:pPr>
  </w:p>
  <w:p w14:paraId="72F9A420" w14:textId="77777777" w:rsidR="008238A4" w:rsidRDefault="008238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4897" w14:textId="77777777" w:rsidR="00261153" w:rsidRDefault="00261153">
      <w:pPr>
        <w:spacing w:after="0" w:line="240" w:lineRule="auto"/>
      </w:pPr>
      <w:r>
        <w:separator/>
      </w:r>
    </w:p>
  </w:footnote>
  <w:footnote w:type="continuationSeparator" w:id="0">
    <w:p w14:paraId="282A67DB" w14:textId="77777777" w:rsidR="00261153" w:rsidRDefault="0026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7623" w14:textId="77777777" w:rsidR="008238A4" w:rsidRDefault="00000000">
    <w:pPr>
      <w:pStyle w:val="Cabealho"/>
      <w:jc w:val="center"/>
    </w:pPr>
    <w:r>
      <w:rPr>
        <w:noProof/>
      </w:rPr>
      <w:drawing>
        <wp:inline distT="0" distB="0" distL="0" distR="0" wp14:anchorId="6845F666" wp14:editId="5F0A931A">
          <wp:extent cx="1056640" cy="792480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2F19B" w14:textId="77777777" w:rsidR="008238A4" w:rsidRDefault="00000000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CÂMARA MUNICIPAL DE BARRA MANSA</w:t>
    </w:r>
  </w:p>
  <w:p w14:paraId="25BBBFCC" w14:textId="77777777" w:rsidR="008238A4" w:rsidRDefault="00000000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DO RIO DE JANEIRO</w:t>
    </w:r>
  </w:p>
  <w:p w14:paraId="2EB9AB95" w14:textId="77777777" w:rsidR="008238A4" w:rsidRDefault="008238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A4"/>
    <w:rsid w:val="000454E5"/>
    <w:rsid w:val="00261153"/>
    <w:rsid w:val="008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551C"/>
  <w15:docId w15:val="{EF428975-F69C-4913-8045-4975B345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qFormat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bidi="hi-IN"/>
    </w:rPr>
  </w:style>
  <w:style w:type="paragraph" w:styleId="Textodecomentrio">
    <w:name w:val="annotation text"/>
    <w:basedOn w:val="Normal"/>
    <w:link w:val="TextodecomentrioChar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amarabarramansa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27235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dc:description/>
  <cp:lastModifiedBy>User</cp:lastModifiedBy>
  <cp:revision>121</cp:revision>
  <cp:lastPrinted>2024-04-25T12:54:00Z</cp:lastPrinted>
  <dcterms:created xsi:type="dcterms:W3CDTF">2022-03-17T22:17:00Z</dcterms:created>
  <dcterms:modified xsi:type="dcterms:W3CDTF">2024-04-25T12:54:00Z</dcterms:modified>
  <dc:language>pt-BR</dc:language>
</cp:coreProperties>
</file>